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84" w:rsidRDefault="00784D84">
      <w:pPr>
        <w:spacing w:after="466" w:line="14" w:lineRule="exact"/>
      </w:pPr>
    </w:p>
    <w:p w:rsidR="00D30840" w:rsidRDefault="00D30840">
      <w:pPr>
        <w:spacing w:line="14" w:lineRule="exact"/>
        <w:sectPr w:rsidR="00D30840" w:rsidSect="00D30840">
          <w:type w:val="continuous"/>
          <w:pgSz w:w="11900" w:h="16840"/>
          <w:pgMar w:top="709" w:right="681" w:bottom="0" w:left="1668" w:header="631" w:footer="3" w:gutter="0"/>
          <w:pgNumType w:start="1"/>
          <w:cols w:space="720"/>
          <w:noEndnote/>
          <w:docGrid w:linePitch="360"/>
        </w:sectPr>
      </w:pPr>
    </w:p>
    <w:p w:rsidR="00784D84" w:rsidRDefault="00784D84">
      <w:pPr>
        <w:spacing w:line="14" w:lineRule="exact"/>
        <w:sectPr w:rsidR="00784D84">
          <w:type w:val="continuous"/>
          <w:pgSz w:w="11900" w:h="16840"/>
          <w:pgMar w:top="1059" w:right="0" w:bottom="0" w:left="0" w:header="0" w:footer="3" w:gutter="0"/>
          <w:cols w:space="720"/>
          <w:noEndnote/>
          <w:docGrid w:linePitch="360"/>
        </w:sectPr>
      </w:pPr>
    </w:p>
    <w:p w:rsidR="00D30840" w:rsidRPr="00CA5F32" w:rsidRDefault="00D30840" w:rsidP="00D30840">
      <w:pPr>
        <w:pStyle w:val="1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</w:t>
      </w:r>
      <w:r w:rsidRPr="00CA5F32">
        <w:rPr>
          <w:b/>
          <w:szCs w:val="28"/>
        </w:rPr>
        <w:t>АДМИНИСТРАЦИЯ БАКЧАРСКОГО РАЙОНА</w:t>
      </w:r>
    </w:p>
    <w:p w:rsidR="00D30840" w:rsidRPr="00CA5F32" w:rsidRDefault="00D30840" w:rsidP="00D30840">
      <w:pPr>
        <w:rPr>
          <w:rFonts w:ascii="Times New Roman" w:hAnsi="Times New Roman" w:cs="Times New Roman"/>
          <w:sz w:val="28"/>
          <w:szCs w:val="28"/>
        </w:rPr>
      </w:pPr>
      <w:r w:rsidRPr="00CA5F32">
        <w:rPr>
          <w:b/>
          <w:bCs/>
          <w:sz w:val="28"/>
          <w:szCs w:val="28"/>
          <w:u w:val="single"/>
        </w:rPr>
        <w:t xml:space="preserve">           </w:t>
      </w:r>
      <w:r>
        <w:rPr>
          <w:b/>
          <w:bCs/>
          <w:sz w:val="28"/>
          <w:szCs w:val="28"/>
          <w:u w:val="single"/>
        </w:rPr>
        <w:t xml:space="preserve">     </w:t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 ОБРАЗОВАНИЯ</w:t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D30840" w:rsidRDefault="00D30840" w:rsidP="00D30840">
      <w:pPr>
        <w:pStyle w:val="2"/>
        <w:jc w:val="left"/>
      </w:pPr>
      <w:r>
        <w:t xml:space="preserve">                                                        </w:t>
      </w:r>
    </w:p>
    <w:p w:rsidR="00D30840" w:rsidRDefault="00D30840" w:rsidP="00D30840">
      <w:pPr>
        <w:pStyle w:val="2"/>
        <w:jc w:val="left"/>
        <w:rPr>
          <w:u w:val="single"/>
        </w:rPr>
      </w:pPr>
      <w:r>
        <w:t xml:space="preserve">                                                     ПРИКАЗ                                                                                                           </w:t>
      </w:r>
    </w:p>
    <w:p w:rsidR="00D30840" w:rsidRDefault="00D30840" w:rsidP="00D30840">
      <w:pPr>
        <w:rPr>
          <w:u w:val="single"/>
        </w:rPr>
      </w:pPr>
    </w:p>
    <w:p w:rsidR="00D30840" w:rsidRDefault="000B65C1" w:rsidP="00D308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07</w:t>
      </w:r>
      <w:r w:rsidR="00D30840">
        <w:rPr>
          <w:rFonts w:ascii="Times New Roman" w:hAnsi="Times New Roman" w:cs="Times New Roman"/>
          <w:b/>
          <w:bCs/>
        </w:rPr>
        <w:t>.09.2018</w:t>
      </w:r>
      <w:r w:rsidR="00D30840" w:rsidRPr="00CA5F3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D30840">
        <w:rPr>
          <w:rFonts w:ascii="Times New Roman" w:hAnsi="Times New Roman" w:cs="Times New Roman"/>
          <w:b/>
          <w:bCs/>
        </w:rPr>
        <w:t xml:space="preserve">                    </w:t>
      </w:r>
      <w:r w:rsidR="00D30840" w:rsidRPr="00CA5F32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140</w:t>
      </w:r>
    </w:p>
    <w:p w:rsidR="00D30840" w:rsidRDefault="00D30840">
      <w:pPr>
        <w:pStyle w:val="11"/>
        <w:shd w:val="clear" w:color="auto" w:fill="auto"/>
        <w:spacing w:after="280"/>
        <w:ind w:firstLine="0"/>
        <w:jc w:val="left"/>
      </w:pPr>
    </w:p>
    <w:p w:rsidR="00784D84" w:rsidRPr="00D30840" w:rsidRDefault="00AA5676" w:rsidP="00D30840">
      <w:pPr>
        <w:pStyle w:val="11"/>
        <w:shd w:val="clear" w:color="auto" w:fill="auto"/>
        <w:spacing w:after="280"/>
        <w:ind w:firstLine="0"/>
        <w:jc w:val="center"/>
        <w:rPr>
          <w:b/>
          <w:sz w:val="26"/>
          <w:szCs w:val="26"/>
        </w:rPr>
      </w:pPr>
      <w:r w:rsidRPr="00D30840">
        <w:rPr>
          <w:b/>
          <w:sz w:val="26"/>
          <w:szCs w:val="26"/>
        </w:rPr>
        <w:t>Об утверждении П</w:t>
      </w:r>
      <w:r w:rsidR="00D30840" w:rsidRPr="00D30840">
        <w:rPr>
          <w:b/>
          <w:sz w:val="26"/>
          <w:szCs w:val="26"/>
        </w:rPr>
        <w:t>орядка проведения Дня Отдела</w:t>
      </w:r>
      <w:r w:rsidRPr="00D30840">
        <w:rPr>
          <w:b/>
          <w:sz w:val="26"/>
          <w:szCs w:val="26"/>
        </w:rPr>
        <w:t xml:space="preserve"> образования в</w:t>
      </w:r>
      <w:r w:rsidRPr="00D30840">
        <w:rPr>
          <w:b/>
          <w:sz w:val="26"/>
          <w:szCs w:val="26"/>
        </w:rPr>
        <w:br/>
        <w:t xml:space="preserve">муниципальных образовательных организациях </w:t>
      </w:r>
      <w:r w:rsidR="00D30840" w:rsidRPr="00D30840">
        <w:rPr>
          <w:b/>
          <w:sz w:val="26"/>
          <w:szCs w:val="26"/>
        </w:rPr>
        <w:t xml:space="preserve"> Бакчарского </w:t>
      </w:r>
      <w:r w:rsidRPr="00D30840">
        <w:rPr>
          <w:b/>
          <w:sz w:val="26"/>
          <w:szCs w:val="26"/>
        </w:rPr>
        <w:t>района</w:t>
      </w:r>
    </w:p>
    <w:p w:rsidR="00784D84" w:rsidRPr="00D30840" w:rsidRDefault="00AA5676">
      <w:pPr>
        <w:pStyle w:val="11"/>
        <w:shd w:val="clear" w:color="auto" w:fill="auto"/>
        <w:ind w:firstLine="720"/>
        <w:rPr>
          <w:sz w:val="26"/>
          <w:szCs w:val="26"/>
        </w:rPr>
      </w:pPr>
      <w:r w:rsidRPr="00D30840">
        <w:rPr>
          <w:sz w:val="26"/>
          <w:szCs w:val="26"/>
        </w:rPr>
        <w:t>В целях оценки состояния, динамики изменений результатов</w:t>
      </w:r>
      <w:r w:rsidRPr="00D30840">
        <w:rPr>
          <w:sz w:val="26"/>
          <w:szCs w:val="26"/>
        </w:rPr>
        <w:br/>
        <w:t>образовательной деятельности и перспектив развития муниципальных</w:t>
      </w:r>
      <w:r w:rsidRPr="00D30840">
        <w:rPr>
          <w:sz w:val="26"/>
          <w:szCs w:val="26"/>
        </w:rPr>
        <w:br/>
        <w:t>образоват</w:t>
      </w:r>
      <w:r w:rsidR="00D30840">
        <w:rPr>
          <w:sz w:val="26"/>
          <w:szCs w:val="26"/>
        </w:rPr>
        <w:t xml:space="preserve">ельных организаций   Бакчарского </w:t>
      </w:r>
      <w:r w:rsidRPr="00D30840">
        <w:rPr>
          <w:sz w:val="26"/>
          <w:szCs w:val="26"/>
        </w:rPr>
        <w:t xml:space="preserve"> района</w:t>
      </w:r>
    </w:p>
    <w:p w:rsidR="00D30840" w:rsidRDefault="00D30840">
      <w:pPr>
        <w:pStyle w:val="11"/>
        <w:shd w:val="clear" w:color="auto" w:fill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784D84" w:rsidRPr="00D30840" w:rsidRDefault="00D30840">
      <w:pPr>
        <w:pStyle w:val="11"/>
        <w:shd w:val="clear" w:color="auto" w:fill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AA5676" w:rsidRPr="00D30840">
        <w:rPr>
          <w:b/>
          <w:sz w:val="26"/>
          <w:szCs w:val="26"/>
        </w:rPr>
        <w:t>ПРИКАЗЫВАЮ:</w:t>
      </w:r>
    </w:p>
    <w:p w:rsidR="00784D84" w:rsidRPr="00D30840" w:rsidRDefault="00AA5676" w:rsidP="00003AFD">
      <w:pPr>
        <w:pStyle w:val="11"/>
        <w:numPr>
          <w:ilvl w:val="0"/>
          <w:numId w:val="1"/>
        </w:numPr>
        <w:shd w:val="clear" w:color="auto" w:fill="auto"/>
        <w:spacing w:line="276" w:lineRule="auto"/>
        <w:ind w:firstLine="720"/>
        <w:rPr>
          <w:sz w:val="26"/>
          <w:szCs w:val="26"/>
        </w:rPr>
      </w:pPr>
      <w:r w:rsidRPr="00D30840">
        <w:rPr>
          <w:sz w:val="26"/>
          <w:szCs w:val="26"/>
        </w:rPr>
        <w:t>Утвердить П</w:t>
      </w:r>
      <w:r w:rsidR="00962B00">
        <w:rPr>
          <w:sz w:val="26"/>
          <w:szCs w:val="26"/>
        </w:rPr>
        <w:t xml:space="preserve">орядок проведения Дня </w:t>
      </w:r>
      <w:r w:rsidR="00D30840">
        <w:rPr>
          <w:sz w:val="26"/>
          <w:szCs w:val="26"/>
        </w:rPr>
        <w:t>Отдела</w:t>
      </w:r>
      <w:r w:rsidRPr="00D30840">
        <w:rPr>
          <w:sz w:val="26"/>
          <w:szCs w:val="26"/>
        </w:rPr>
        <w:t xml:space="preserve"> образования в</w:t>
      </w:r>
      <w:r w:rsidR="00D30840">
        <w:rPr>
          <w:sz w:val="26"/>
          <w:szCs w:val="26"/>
        </w:rPr>
        <w:t xml:space="preserve"> </w:t>
      </w:r>
      <w:r w:rsidRPr="00D30840">
        <w:rPr>
          <w:sz w:val="26"/>
          <w:szCs w:val="26"/>
        </w:rPr>
        <w:t>муниципальных образовате</w:t>
      </w:r>
      <w:r w:rsidR="00D30840" w:rsidRPr="00D30840">
        <w:rPr>
          <w:sz w:val="26"/>
          <w:szCs w:val="26"/>
        </w:rPr>
        <w:t>льных организациях  Бакчарского</w:t>
      </w:r>
      <w:r w:rsidRPr="00D30840">
        <w:rPr>
          <w:sz w:val="26"/>
          <w:szCs w:val="26"/>
        </w:rPr>
        <w:t xml:space="preserve"> района (далее</w:t>
      </w:r>
      <w:r w:rsidR="00D30840">
        <w:rPr>
          <w:sz w:val="26"/>
          <w:szCs w:val="26"/>
        </w:rPr>
        <w:t xml:space="preserve"> </w:t>
      </w:r>
      <w:r w:rsidRPr="00D30840">
        <w:rPr>
          <w:sz w:val="26"/>
          <w:szCs w:val="26"/>
        </w:rPr>
        <w:t>- Порядок) согласно приложению к настоящему приказу.</w:t>
      </w:r>
    </w:p>
    <w:p w:rsidR="00784D84" w:rsidRPr="00D30840" w:rsidRDefault="00AA5676" w:rsidP="00003AFD">
      <w:pPr>
        <w:pStyle w:val="11"/>
        <w:shd w:val="clear" w:color="auto" w:fill="auto"/>
        <w:spacing w:line="276" w:lineRule="auto"/>
        <w:ind w:firstLine="720"/>
        <w:rPr>
          <w:sz w:val="26"/>
          <w:szCs w:val="26"/>
        </w:rPr>
      </w:pPr>
      <w:r w:rsidRPr="00D30840">
        <w:rPr>
          <w:sz w:val="26"/>
          <w:szCs w:val="26"/>
        </w:rPr>
        <w:t>2.</w:t>
      </w:r>
      <w:r w:rsidR="00D30840">
        <w:rPr>
          <w:sz w:val="26"/>
          <w:szCs w:val="26"/>
        </w:rPr>
        <w:t xml:space="preserve"> </w:t>
      </w:r>
      <w:r w:rsidR="00962B00">
        <w:rPr>
          <w:sz w:val="26"/>
          <w:szCs w:val="26"/>
        </w:rPr>
        <w:t>Утвердить план-график проведения Дня Отдела образования Администрации Бакчарского района</w:t>
      </w:r>
      <w:r w:rsidR="008C6456">
        <w:rPr>
          <w:sz w:val="26"/>
          <w:szCs w:val="26"/>
        </w:rPr>
        <w:t xml:space="preserve"> (приложение 2)</w:t>
      </w:r>
      <w:r w:rsidR="00962B00">
        <w:rPr>
          <w:sz w:val="26"/>
          <w:szCs w:val="26"/>
        </w:rPr>
        <w:t>, г</w:t>
      </w:r>
      <w:r w:rsidR="00D30840">
        <w:rPr>
          <w:sz w:val="26"/>
          <w:szCs w:val="26"/>
        </w:rPr>
        <w:t xml:space="preserve">лавному специалисту Отдела образования Администрации Бакчарского района (Т.В.Головниной) </w:t>
      </w:r>
      <w:r w:rsidRPr="00D30840">
        <w:rPr>
          <w:sz w:val="26"/>
          <w:szCs w:val="26"/>
        </w:rPr>
        <w:t>включать г</w:t>
      </w:r>
      <w:r w:rsidR="00D30840">
        <w:rPr>
          <w:sz w:val="26"/>
          <w:szCs w:val="26"/>
        </w:rPr>
        <w:t>рафик проведения Дней Отдела</w:t>
      </w:r>
      <w:r w:rsidRPr="00D30840">
        <w:rPr>
          <w:sz w:val="26"/>
          <w:szCs w:val="26"/>
        </w:rPr>
        <w:t xml:space="preserve"> образования в </w:t>
      </w:r>
      <w:r w:rsidR="00D30840">
        <w:rPr>
          <w:sz w:val="26"/>
          <w:szCs w:val="26"/>
        </w:rPr>
        <w:t xml:space="preserve">муниципальных </w:t>
      </w:r>
      <w:r w:rsidRPr="00D30840">
        <w:rPr>
          <w:sz w:val="26"/>
          <w:szCs w:val="26"/>
        </w:rPr>
        <w:t>образовательных о</w:t>
      </w:r>
      <w:r w:rsidR="00D30840">
        <w:rPr>
          <w:sz w:val="26"/>
          <w:szCs w:val="26"/>
        </w:rPr>
        <w:t>рганизациях Б</w:t>
      </w:r>
      <w:r w:rsidR="00962B00">
        <w:rPr>
          <w:sz w:val="26"/>
          <w:szCs w:val="26"/>
        </w:rPr>
        <w:t xml:space="preserve">акчарского района (далее – День </w:t>
      </w:r>
      <w:r w:rsidR="00D30840">
        <w:rPr>
          <w:sz w:val="26"/>
          <w:szCs w:val="26"/>
        </w:rPr>
        <w:t>Отдела</w:t>
      </w:r>
      <w:r w:rsidRPr="00D30840">
        <w:rPr>
          <w:sz w:val="26"/>
          <w:szCs w:val="26"/>
        </w:rPr>
        <w:t xml:space="preserve"> образования) в </w:t>
      </w:r>
      <w:r w:rsidR="00D30840">
        <w:rPr>
          <w:sz w:val="26"/>
          <w:szCs w:val="26"/>
        </w:rPr>
        <w:t>ежегодный План работы Отдела</w:t>
      </w:r>
      <w:r w:rsidRPr="00D30840">
        <w:rPr>
          <w:sz w:val="26"/>
          <w:szCs w:val="26"/>
        </w:rPr>
        <w:t xml:space="preserve"> образов</w:t>
      </w:r>
      <w:r w:rsidR="008C6456">
        <w:rPr>
          <w:sz w:val="26"/>
          <w:szCs w:val="26"/>
        </w:rPr>
        <w:t xml:space="preserve">ания </w:t>
      </w:r>
      <w:r w:rsidR="00D30840">
        <w:rPr>
          <w:sz w:val="26"/>
          <w:szCs w:val="26"/>
        </w:rPr>
        <w:t xml:space="preserve">Администрации  Бакчарского </w:t>
      </w:r>
      <w:r w:rsidRPr="00D30840">
        <w:rPr>
          <w:sz w:val="26"/>
          <w:szCs w:val="26"/>
        </w:rPr>
        <w:t xml:space="preserve"> района</w:t>
      </w:r>
      <w:r w:rsidR="00962B00">
        <w:rPr>
          <w:sz w:val="26"/>
          <w:szCs w:val="26"/>
        </w:rPr>
        <w:t xml:space="preserve"> и МКУ «Организационно-методический центр»</w:t>
      </w:r>
      <w:r w:rsidRPr="00D30840">
        <w:rPr>
          <w:sz w:val="26"/>
          <w:szCs w:val="26"/>
        </w:rPr>
        <w:t>.</w:t>
      </w:r>
    </w:p>
    <w:p w:rsidR="00784D84" w:rsidRPr="00D30840" w:rsidRDefault="00D30840" w:rsidP="00003AFD">
      <w:pPr>
        <w:pStyle w:val="11"/>
        <w:shd w:val="clear" w:color="auto" w:fill="auto"/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3. МКУ «Организационно-методическому центру» (Матвеевой Л.Г.)</w:t>
      </w:r>
      <w:r w:rsidR="00003AFD">
        <w:rPr>
          <w:sz w:val="26"/>
          <w:szCs w:val="26"/>
        </w:rPr>
        <w:t xml:space="preserve"> осуществлять подготовку </w:t>
      </w:r>
      <w:r w:rsidR="00AA5676" w:rsidRPr="00D30840">
        <w:rPr>
          <w:sz w:val="26"/>
          <w:szCs w:val="26"/>
        </w:rPr>
        <w:t>проекта при</w:t>
      </w:r>
      <w:r w:rsidR="00003AFD">
        <w:rPr>
          <w:sz w:val="26"/>
          <w:szCs w:val="26"/>
        </w:rPr>
        <w:t xml:space="preserve">каза о проведении Дня Отдела образования в муниципальной </w:t>
      </w:r>
      <w:r w:rsidR="00AA5676" w:rsidRPr="00D30840">
        <w:rPr>
          <w:sz w:val="26"/>
          <w:szCs w:val="26"/>
        </w:rPr>
        <w:t>образовательной организации в соответствии с графиком и в сроки,</w:t>
      </w:r>
      <w:r w:rsidR="00AA5676" w:rsidRPr="00D30840">
        <w:rPr>
          <w:sz w:val="26"/>
          <w:szCs w:val="26"/>
        </w:rPr>
        <w:br/>
        <w:t>установленные Порядком.</w:t>
      </w:r>
    </w:p>
    <w:p w:rsidR="00784D84" w:rsidRPr="00D30840" w:rsidRDefault="00003AFD" w:rsidP="00003AFD">
      <w:pPr>
        <w:pStyle w:val="11"/>
        <w:numPr>
          <w:ilvl w:val="0"/>
          <w:numId w:val="2"/>
        </w:numPr>
        <w:shd w:val="clear" w:color="auto" w:fill="auto"/>
        <w:tabs>
          <w:tab w:val="left" w:pos="1098"/>
        </w:tabs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Ведущему инженеру программисту МКУ «ОМЦ» (Холкину В.В.)</w:t>
      </w:r>
      <w:r w:rsidR="00AA5676" w:rsidRPr="00D30840">
        <w:rPr>
          <w:sz w:val="26"/>
          <w:szCs w:val="26"/>
        </w:rPr>
        <w:br/>
        <w:t xml:space="preserve">опубликовать настоящий приказ на сайте </w:t>
      </w:r>
      <w:r>
        <w:rPr>
          <w:sz w:val="26"/>
          <w:szCs w:val="26"/>
        </w:rPr>
        <w:t>Отдела</w:t>
      </w:r>
      <w:r w:rsidR="00AA5676" w:rsidRPr="00D30840">
        <w:rPr>
          <w:sz w:val="26"/>
          <w:szCs w:val="26"/>
        </w:rPr>
        <w:t xml:space="preserve"> обра</w:t>
      </w:r>
      <w:r>
        <w:rPr>
          <w:sz w:val="26"/>
          <w:szCs w:val="26"/>
        </w:rPr>
        <w:t>зования Администрации Бакчарского района.</w:t>
      </w:r>
    </w:p>
    <w:p w:rsidR="00784D84" w:rsidRPr="00D30840" w:rsidRDefault="00003AFD" w:rsidP="00003AFD">
      <w:pPr>
        <w:pStyle w:val="11"/>
        <w:numPr>
          <w:ilvl w:val="0"/>
          <w:numId w:val="2"/>
        </w:numPr>
        <w:shd w:val="clear" w:color="auto" w:fill="auto"/>
        <w:tabs>
          <w:tab w:val="left" w:pos="1098"/>
        </w:tabs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Направить настоящий приказ </w:t>
      </w:r>
      <w:r w:rsidR="00AA5676" w:rsidRPr="00D30840">
        <w:rPr>
          <w:sz w:val="26"/>
          <w:szCs w:val="26"/>
        </w:rPr>
        <w:t>в муниципальные образоват</w:t>
      </w:r>
      <w:r>
        <w:rPr>
          <w:sz w:val="26"/>
          <w:szCs w:val="26"/>
        </w:rPr>
        <w:t xml:space="preserve">ельные организации  Бакчарского </w:t>
      </w:r>
      <w:r w:rsidR="00AA5676" w:rsidRPr="00D30840">
        <w:rPr>
          <w:sz w:val="26"/>
          <w:szCs w:val="26"/>
        </w:rPr>
        <w:t xml:space="preserve"> района.</w:t>
      </w:r>
    </w:p>
    <w:p w:rsidR="00784D84" w:rsidRPr="00D30840" w:rsidRDefault="00AA5676" w:rsidP="00003AFD">
      <w:pPr>
        <w:pStyle w:val="11"/>
        <w:numPr>
          <w:ilvl w:val="0"/>
          <w:numId w:val="2"/>
        </w:numPr>
        <w:shd w:val="clear" w:color="auto" w:fill="auto"/>
        <w:tabs>
          <w:tab w:val="left" w:pos="1093"/>
        </w:tabs>
        <w:spacing w:after="600" w:line="276" w:lineRule="auto"/>
        <w:ind w:firstLine="720"/>
        <w:rPr>
          <w:sz w:val="26"/>
          <w:szCs w:val="26"/>
        </w:rPr>
      </w:pPr>
      <w:r w:rsidRPr="00D30840">
        <w:rPr>
          <w:sz w:val="26"/>
          <w:szCs w:val="26"/>
        </w:rPr>
        <w:t>Контроль исполнения при</w:t>
      </w:r>
      <w:r w:rsidR="00003AFD">
        <w:rPr>
          <w:sz w:val="26"/>
          <w:szCs w:val="26"/>
        </w:rPr>
        <w:t>каза возл</w:t>
      </w:r>
      <w:r w:rsidR="00962B00">
        <w:rPr>
          <w:sz w:val="26"/>
          <w:szCs w:val="26"/>
        </w:rPr>
        <w:t>ожить на Головнину Т.В.</w:t>
      </w:r>
      <w:r w:rsidR="00962B00">
        <w:rPr>
          <w:sz w:val="26"/>
          <w:szCs w:val="26"/>
        </w:rPr>
        <w:br/>
        <w:t xml:space="preserve">главного специалиста </w:t>
      </w:r>
      <w:r w:rsidR="00003AFD">
        <w:rPr>
          <w:sz w:val="26"/>
          <w:szCs w:val="26"/>
        </w:rPr>
        <w:t xml:space="preserve"> Отдела </w:t>
      </w:r>
      <w:r w:rsidRPr="00D30840">
        <w:rPr>
          <w:sz w:val="26"/>
          <w:szCs w:val="26"/>
        </w:rPr>
        <w:t>образования</w:t>
      </w:r>
      <w:r w:rsidR="00003AFD">
        <w:rPr>
          <w:sz w:val="26"/>
          <w:szCs w:val="26"/>
        </w:rPr>
        <w:t xml:space="preserve"> Администрации Бакчарского района.</w:t>
      </w: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 w:rsidP="008C6456">
      <w:pPr>
        <w:pStyle w:val="30"/>
        <w:shd w:val="clear" w:color="auto" w:fill="auto"/>
        <w:spacing w:after="0"/>
        <w:jc w:val="left"/>
      </w:pPr>
    </w:p>
    <w:p w:rsidR="00003AFD" w:rsidRDefault="00003AFD">
      <w:pPr>
        <w:pStyle w:val="30"/>
        <w:shd w:val="clear" w:color="auto" w:fill="auto"/>
        <w:spacing w:after="0"/>
      </w:pPr>
    </w:p>
    <w:p w:rsidR="00003AFD" w:rsidRPr="00003AFD" w:rsidRDefault="00003AFD" w:rsidP="00003AFD">
      <w:pPr>
        <w:pStyle w:val="30"/>
        <w:shd w:val="clear" w:color="auto" w:fill="auto"/>
        <w:spacing w:after="0"/>
        <w:jc w:val="center"/>
        <w:rPr>
          <w:sz w:val="26"/>
          <w:szCs w:val="26"/>
        </w:rPr>
      </w:pPr>
      <w:r w:rsidRPr="00003AFD">
        <w:rPr>
          <w:sz w:val="26"/>
          <w:szCs w:val="26"/>
        </w:rPr>
        <w:t xml:space="preserve">Начальник         </w:t>
      </w:r>
      <w:r>
        <w:rPr>
          <w:sz w:val="26"/>
          <w:szCs w:val="26"/>
        </w:rPr>
        <w:t xml:space="preserve">                           </w:t>
      </w:r>
      <w:r w:rsidRPr="00003AFD">
        <w:rPr>
          <w:sz w:val="26"/>
          <w:szCs w:val="26"/>
        </w:rPr>
        <w:t xml:space="preserve">                                     Е.А.Зелинская</w:t>
      </w: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>
      <w:pPr>
        <w:pStyle w:val="30"/>
        <w:shd w:val="clear" w:color="auto" w:fill="auto"/>
        <w:spacing w:after="0"/>
      </w:pPr>
    </w:p>
    <w:p w:rsidR="00003AFD" w:rsidRDefault="00003AFD" w:rsidP="008C6456">
      <w:pPr>
        <w:pStyle w:val="30"/>
        <w:shd w:val="clear" w:color="auto" w:fill="auto"/>
        <w:spacing w:after="0"/>
        <w:jc w:val="left"/>
      </w:pPr>
    </w:p>
    <w:p w:rsidR="00003AFD" w:rsidRDefault="00003AFD">
      <w:pPr>
        <w:pStyle w:val="30"/>
        <w:shd w:val="clear" w:color="auto" w:fill="auto"/>
        <w:spacing w:after="0"/>
      </w:pPr>
    </w:p>
    <w:p w:rsidR="00784D84" w:rsidRPr="007A7710" w:rsidRDefault="00AA5676" w:rsidP="007A771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A7710">
        <w:rPr>
          <w:rFonts w:ascii="Times New Roman" w:hAnsi="Times New Roman" w:cs="Times New Roman"/>
          <w:sz w:val="20"/>
          <w:szCs w:val="20"/>
        </w:rPr>
        <w:t>Приложение</w:t>
      </w:r>
      <w:r w:rsidR="00003AFD" w:rsidRPr="007A7710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7A7710" w:rsidRPr="007A7710" w:rsidRDefault="00003AFD" w:rsidP="007A771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A7710">
        <w:rPr>
          <w:rFonts w:ascii="Times New Roman" w:hAnsi="Times New Roman" w:cs="Times New Roman"/>
          <w:sz w:val="20"/>
          <w:szCs w:val="20"/>
        </w:rPr>
        <w:t>к приказу Отдела</w:t>
      </w:r>
      <w:r w:rsidR="00AA5676" w:rsidRPr="007A7710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784D84" w:rsidRDefault="007A7710" w:rsidP="007A7710">
      <w:pPr>
        <w:pStyle w:val="a7"/>
        <w:jc w:val="right"/>
      </w:pPr>
      <w:r w:rsidRPr="007A7710">
        <w:rPr>
          <w:rFonts w:ascii="Times New Roman" w:hAnsi="Times New Roman" w:cs="Times New Roman"/>
          <w:sz w:val="20"/>
          <w:szCs w:val="20"/>
        </w:rPr>
        <w:t>№140 от 07.09.2018г</w:t>
      </w:r>
      <w:r w:rsidR="00AA5676">
        <w:br/>
      </w:r>
    </w:p>
    <w:p w:rsidR="00784D84" w:rsidRPr="00003AFD" w:rsidRDefault="00AA5676">
      <w:pPr>
        <w:pStyle w:val="22"/>
        <w:shd w:val="clear" w:color="auto" w:fill="auto"/>
        <w:spacing w:after="280"/>
        <w:ind w:left="140" w:firstLine="1600"/>
        <w:jc w:val="left"/>
        <w:rPr>
          <w:sz w:val="26"/>
          <w:szCs w:val="26"/>
        </w:rPr>
      </w:pPr>
      <w:r w:rsidRPr="00003AFD">
        <w:rPr>
          <w:b/>
          <w:bCs/>
          <w:sz w:val="26"/>
          <w:szCs w:val="26"/>
        </w:rPr>
        <w:t>П</w:t>
      </w:r>
      <w:r w:rsidR="00003AFD" w:rsidRPr="00003AFD">
        <w:rPr>
          <w:b/>
          <w:bCs/>
          <w:sz w:val="26"/>
          <w:szCs w:val="26"/>
        </w:rPr>
        <w:t>орядок проведения Дня Отдела</w:t>
      </w:r>
      <w:r w:rsidRPr="00003AFD">
        <w:rPr>
          <w:b/>
          <w:bCs/>
          <w:sz w:val="26"/>
          <w:szCs w:val="26"/>
        </w:rPr>
        <w:t xml:space="preserve"> образования в</w:t>
      </w:r>
      <w:r w:rsidRPr="00003AFD">
        <w:rPr>
          <w:b/>
          <w:bCs/>
          <w:sz w:val="26"/>
          <w:szCs w:val="26"/>
        </w:rPr>
        <w:br/>
        <w:t>муниципальных образовате</w:t>
      </w:r>
      <w:r w:rsidR="00003AFD" w:rsidRPr="00003AFD">
        <w:rPr>
          <w:b/>
          <w:bCs/>
          <w:sz w:val="26"/>
          <w:szCs w:val="26"/>
        </w:rPr>
        <w:t>льных организациях  Бакчарского</w:t>
      </w:r>
      <w:r w:rsidRPr="00003AFD">
        <w:rPr>
          <w:b/>
          <w:bCs/>
          <w:sz w:val="26"/>
          <w:szCs w:val="26"/>
        </w:rPr>
        <w:t xml:space="preserve"> района</w:t>
      </w:r>
    </w:p>
    <w:p w:rsidR="00784D84" w:rsidRPr="008C6456" w:rsidRDefault="00AA5676">
      <w:pPr>
        <w:pStyle w:val="22"/>
        <w:shd w:val="clear" w:color="auto" w:fill="auto"/>
        <w:rPr>
          <w:sz w:val="26"/>
          <w:szCs w:val="26"/>
        </w:rPr>
      </w:pPr>
      <w:r>
        <w:t xml:space="preserve">1. </w:t>
      </w:r>
      <w:r w:rsidRPr="008C6456">
        <w:rPr>
          <w:sz w:val="26"/>
          <w:szCs w:val="26"/>
        </w:rPr>
        <w:t>Настоящее Порядок разработан в целях оценки состояния, динамики</w:t>
      </w:r>
      <w:r w:rsidRPr="008C6456">
        <w:rPr>
          <w:sz w:val="26"/>
          <w:szCs w:val="26"/>
        </w:rPr>
        <w:br/>
        <w:t>изменений результатов образовательной деятельности и перспектив развития</w:t>
      </w:r>
      <w:r w:rsidRPr="008C6456">
        <w:rPr>
          <w:sz w:val="26"/>
          <w:szCs w:val="26"/>
        </w:rPr>
        <w:br/>
        <w:t>муниципальных обр</w:t>
      </w:r>
      <w:r w:rsidR="00003AFD" w:rsidRPr="008C6456">
        <w:rPr>
          <w:sz w:val="26"/>
          <w:szCs w:val="26"/>
        </w:rPr>
        <w:t>азовательных организаций  Бакчарского</w:t>
      </w:r>
      <w:r w:rsidRPr="008C6456">
        <w:rPr>
          <w:sz w:val="26"/>
          <w:szCs w:val="26"/>
        </w:rPr>
        <w:t xml:space="preserve"> района.</w:t>
      </w:r>
    </w:p>
    <w:p w:rsidR="00784D84" w:rsidRPr="008C6456" w:rsidRDefault="00003AFD" w:rsidP="00003AFD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rPr>
          <w:sz w:val="26"/>
          <w:szCs w:val="26"/>
        </w:rPr>
      </w:pPr>
      <w:r w:rsidRPr="008C6456">
        <w:rPr>
          <w:sz w:val="26"/>
          <w:szCs w:val="26"/>
        </w:rPr>
        <w:t>Дни  Отдела</w:t>
      </w:r>
      <w:r w:rsidR="00AA5676" w:rsidRPr="008C6456">
        <w:rPr>
          <w:sz w:val="26"/>
          <w:szCs w:val="26"/>
        </w:rPr>
        <w:t xml:space="preserve"> образования проводятся в соответствии с ежегодным</w:t>
      </w:r>
      <w:r w:rsidRPr="008C6456">
        <w:rPr>
          <w:sz w:val="26"/>
          <w:szCs w:val="26"/>
        </w:rPr>
        <w:t xml:space="preserve"> планом работы Отдела</w:t>
      </w:r>
      <w:r w:rsidR="00AA5676" w:rsidRPr="008C6456">
        <w:rPr>
          <w:sz w:val="26"/>
          <w:szCs w:val="26"/>
        </w:rPr>
        <w:t xml:space="preserve"> образов</w:t>
      </w:r>
      <w:r w:rsidRPr="008C6456">
        <w:rPr>
          <w:sz w:val="26"/>
          <w:szCs w:val="26"/>
        </w:rPr>
        <w:t>ания Администрации Бакчарского района и МКУ «Организационно-методический центр»</w:t>
      </w:r>
      <w:r w:rsidR="00AA5676" w:rsidRPr="008C6456">
        <w:rPr>
          <w:sz w:val="26"/>
          <w:szCs w:val="26"/>
        </w:rPr>
        <w:t xml:space="preserve"> п</w:t>
      </w:r>
      <w:r w:rsidRPr="008C6456">
        <w:rPr>
          <w:sz w:val="26"/>
          <w:szCs w:val="26"/>
        </w:rPr>
        <w:t>о отдельному приказу Отдела образования Администрации Бакчарского района.</w:t>
      </w:r>
    </w:p>
    <w:p w:rsidR="00784D84" w:rsidRPr="008C6456" w:rsidRDefault="00AA5676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rPr>
          <w:sz w:val="26"/>
          <w:szCs w:val="26"/>
        </w:rPr>
      </w:pPr>
      <w:r w:rsidRPr="008C6456">
        <w:rPr>
          <w:sz w:val="26"/>
          <w:szCs w:val="26"/>
        </w:rPr>
        <w:t>Приказом о проведении Дня</w:t>
      </w:r>
      <w:r w:rsidR="00117632" w:rsidRPr="008C6456">
        <w:rPr>
          <w:sz w:val="26"/>
          <w:szCs w:val="26"/>
        </w:rPr>
        <w:t xml:space="preserve"> Отдела</w:t>
      </w:r>
      <w:r w:rsidRPr="008C6456">
        <w:rPr>
          <w:sz w:val="26"/>
          <w:szCs w:val="26"/>
        </w:rPr>
        <w:t xml:space="preserve"> образования в муниципальной</w:t>
      </w:r>
      <w:r w:rsidRPr="008C6456">
        <w:rPr>
          <w:sz w:val="26"/>
          <w:szCs w:val="26"/>
        </w:rPr>
        <w:br/>
        <w:t>образовательной организации утверждаются вопросы, рассм</w:t>
      </w:r>
      <w:r w:rsidR="00117632" w:rsidRPr="008C6456">
        <w:rPr>
          <w:sz w:val="26"/>
          <w:szCs w:val="26"/>
        </w:rPr>
        <w:t>атриваемые в ходе</w:t>
      </w:r>
      <w:r w:rsidR="00117632" w:rsidRPr="008C6456">
        <w:rPr>
          <w:sz w:val="26"/>
          <w:szCs w:val="26"/>
        </w:rPr>
        <w:br/>
        <w:t>Дня Отдела</w:t>
      </w:r>
      <w:r w:rsidRPr="008C6456">
        <w:rPr>
          <w:sz w:val="26"/>
          <w:szCs w:val="26"/>
        </w:rPr>
        <w:t xml:space="preserve"> образования, программа, состав участников </w:t>
      </w:r>
      <w:r w:rsidR="00117632" w:rsidRPr="008C6456">
        <w:rPr>
          <w:sz w:val="26"/>
          <w:szCs w:val="26"/>
        </w:rPr>
        <w:t>из числа</w:t>
      </w:r>
      <w:r w:rsidR="00117632" w:rsidRPr="008C6456">
        <w:rPr>
          <w:sz w:val="26"/>
          <w:szCs w:val="26"/>
        </w:rPr>
        <w:br/>
        <w:t>специалистов Отдела</w:t>
      </w:r>
      <w:r w:rsidRPr="008C6456">
        <w:rPr>
          <w:sz w:val="26"/>
          <w:szCs w:val="26"/>
        </w:rPr>
        <w:t xml:space="preserve"> образования</w:t>
      </w:r>
      <w:r w:rsidR="00117632" w:rsidRPr="008C6456">
        <w:rPr>
          <w:sz w:val="26"/>
          <w:szCs w:val="26"/>
        </w:rPr>
        <w:t xml:space="preserve"> А</w:t>
      </w:r>
      <w:r w:rsidR="00962B00" w:rsidRPr="008C6456">
        <w:rPr>
          <w:sz w:val="26"/>
          <w:szCs w:val="26"/>
        </w:rPr>
        <w:t>дминистрации Бакчарского района, МКУ «Организационно-методический центр», МКУ «Централизованная бухгалтерская служба образовательных учреждений».</w:t>
      </w:r>
      <w:r w:rsidR="00117632" w:rsidRPr="008C6456">
        <w:rPr>
          <w:sz w:val="26"/>
          <w:szCs w:val="26"/>
        </w:rPr>
        <w:t xml:space="preserve"> Проект приказа формируется и </w:t>
      </w:r>
      <w:r w:rsidRPr="008C6456">
        <w:rPr>
          <w:sz w:val="26"/>
          <w:szCs w:val="26"/>
        </w:rPr>
        <w:t>направляется в муниципальную образователь</w:t>
      </w:r>
      <w:r w:rsidR="00117632" w:rsidRPr="008C6456">
        <w:rPr>
          <w:sz w:val="26"/>
          <w:szCs w:val="26"/>
        </w:rPr>
        <w:t xml:space="preserve">ную организацию не позднее, чем </w:t>
      </w:r>
      <w:r w:rsidR="00962B00" w:rsidRPr="008C6456">
        <w:rPr>
          <w:sz w:val="26"/>
          <w:szCs w:val="26"/>
        </w:rPr>
        <w:t>за 14 дней</w:t>
      </w:r>
      <w:r w:rsidR="00117632" w:rsidRPr="008C6456">
        <w:rPr>
          <w:sz w:val="26"/>
          <w:szCs w:val="26"/>
        </w:rPr>
        <w:t xml:space="preserve"> до проведения Дня  Отдела </w:t>
      </w:r>
      <w:r w:rsidRPr="008C6456">
        <w:rPr>
          <w:sz w:val="26"/>
          <w:szCs w:val="26"/>
        </w:rPr>
        <w:t xml:space="preserve"> образования</w:t>
      </w:r>
      <w:r w:rsidR="00117632" w:rsidRPr="008C6456">
        <w:rPr>
          <w:sz w:val="26"/>
          <w:szCs w:val="26"/>
        </w:rPr>
        <w:t xml:space="preserve"> Администрации Бакчарского района</w:t>
      </w:r>
      <w:r w:rsidRPr="008C6456">
        <w:rPr>
          <w:sz w:val="26"/>
          <w:szCs w:val="26"/>
        </w:rPr>
        <w:t>.</w:t>
      </w:r>
    </w:p>
    <w:p w:rsidR="00784D84" w:rsidRPr="008C6456" w:rsidRDefault="00117632">
      <w:pPr>
        <w:pStyle w:val="22"/>
        <w:numPr>
          <w:ilvl w:val="0"/>
          <w:numId w:val="1"/>
        </w:numPr>
        <w:shd w:val="clear" w:color="auto" w:fill="auto"/>
        <w:tabs>
          <w:tab w:val="left" w:pos="755"/>
        </w:tabs>
        <w:rPr>
          <w:sz w:val="26"/>
          <w:szCs w:val="26"/>
        </w:rPr>
      </w:pPr>
      <w:r w:rsidRPr="008C6456">
        <w:rPr>
          <w:sz w:val="26"/>
          <w:szCs w:val="26"/>
        </w:rPr>
        <w:t>День Отдела</w:t>
      </w:r>
      <w:r w:rsidR="00AA5676" w:rsidRPr="008C6456">
        <w:rPr>
          <w:sz w:val="26"/>
          <w:szCs w:val="26"/>
        </w:rPr>
        <w:t xml:space="preserve"> образования</w:t>
      </w:r>
      <w:r w:rsidRPr="008C6456">
        <w:rPr>
          <w:sz w:val="26"/>
          <w:szCs w:val="26"/>
        </w:rPr>
        <w:t xml:space="preserve"> Администрации Бакчарского района</w:t>
      </w:r>
      <w:r w:rsidR="00AA5676" w:rsidRPr="008C6456">
        <w:rPr>
          <w:sz w:val="26"/>
          <w:szCs w:val="26"/>
        </w:rPr>
        <w:t xml:space="preserve"> пр</w:t>
      </w:r>
      <w:r w:rsidRPr="008C6456">
        <w:rPr>
          <w:sz w:val="26"/>
          <w:szCs w:val="26"/>
        </w:rPr>
        <w:t xml:space="preserve">оводится в каждой муниципальной </w:t>
      </w:r>
      <w:r w:rsidR="00AA5676" w:rsidRPr="008C6456">
        <w:rPr>
          <w:sz w:val="26"/>
          <w:szCs w:val="26"/>
        </w:rPr>
        <w:t>образовательной организации не чаще одного раз</w:t>
      </w:r>
      <w:r w:rsidRPr="008C6456">
        <w:rPr>
          <w:sz w:val="26"/>
          <w:szCs w:val="26"/>
        </w:rPr>
        <w:t xml:space="preserve">а в год, но не реже одного раза </w:t>
      </w:r>
      <w:r w:rsidR="00AA5676" w:rsidRPr="008C6456">
        <w:rPr>
          <w:sz w:val="26"/>
          <w:szCs w:val="26"/>
        </w:rPr>
        <w:t>в пять лет.</w:t>
      </w:r>
    </w:p>
    <w:p w:rsidR="00962B00" w:rsidRPr="008C6456" w:rsidRDefault="00117632" w:rsidP="008C6456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spacing w:after="240"/>
        <w:rPr>
          <w:sz w:val="26"/>
          <w:szCs w:val="26"/>
        </w:rPr>
      </w:pPr>
      <w:r w:rsidRPr="008C6456">
        <w:rPr>
          <w:sz w:val="26"/>
          <w:szCs w:val="26"/>
        </w:rPr>
        <w:t>По результатам Дня Отдела</w:t>
      </w:r>
      <w:r w:rsidR="00AA5676" w:rsidRPr="008C6456">
        <w:rPr>
          <w:sz w:val="26"/>
          <w:szCs w:val="26"/>
        </w:rPr>
        <w:t xml:space="preserve"> образования</w:t>
      </w:r>
      <w:r w:rsidRPr="008C6456">
        <w:rPr>
          <w:sz w:val="26"/>
          <w:szCs w:val="26"/>
        </w:rPr>
        <w:t xml:space="preserve"> Администрации Бакчарского района оформляется протокол, </w:t>
      </w:r>
      <w:r w:rsidR="00AA5676" w:rsidRPr="008C6456">
        <w:rPr>
          <w:sz w:val="26"/>
          <w:szCs w:val="26"/>
        </w:rPr>
        <w:t>содержащий рекомендации муниципальной образовательной организации.</w:t>
      </w:r>
    </w:p>
    <w:p w:rsidR="007A7710" w:rsidRDefault="007A7710" w:rsidP="00962B00">
      <w:pPr>
        <w:widowControl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7A7710" w:rsidRPr="007A7710" w:rsidRDefault="007A7710" w:rsidP="007A771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A771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</w:t>
      </w:r>
      <w:r w:rsidRPr="007A77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710" w:rsidRPr="007A7710" w:rsidRDefault="007A7710" w:rsidP="007A771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A7710">
        <w:rPr>
          <w:rFonts w:ascii="Times New Roman" w:hAnsi="Times New Roman" w:cs="Times New Roman"/>
          <w:sz w:val="20"/>
          <w:szCs w:val="20"/>
        </w:rPr>
        <w:t>к приказу Отдела образования</w:t>
      </w:r>
    </w:p>
    <w:p w:rsidR="007A7710" w:rsidRDefault="007A7710" w:rsidP="007A7710">
      <w:pPr>
        <w:pStyle w:val="a7"/>
        <w:jc w:val="right"/>
      </w:pPr>
      <w:r w:rsidRPr="007A7710">
        <w:rPr>
          <w:rFonts w:ascii="Times New Roman" w:hAnsi="Times New Roman" w:cs="Times New Roman"/>
          <w:sz w:val="20"/>
          <w:szCs w:val="20"/>
        </w:rPr>
        <w:t>№140 от 07.09.2018г</w:t>
      </w:r>
      <w:r>
        <w:br/>
      </w:r>
    </w:p>
    <w:p w:rsidR="007A7710" w:rsidRDefault="007A7710" w:rsidP="007A7710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962B00" w:rsidRPr="00962B00" w:rsidRDefault="00962B00" w:rsidP="00962B0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962B0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План-график проведения Дня Отдела образования</w:t>
      </w:r>
    </w:p>
    <w:p w:rsidR="00962B00" w:rsidRPr="00962B00" w:rsidRDefault="00962B00" w:rsidP="00962B0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962B0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Администрации Бакчарского района</w:t>
      </w:r>
    </w:p>
    <w:p w:rsidR="00962B00" w:rsidRPr="00962B00" w:rsidRDefault="00962B00" w:rsidP="00962B0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962B0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в муниципальных образовательных организациях</w:t>
      </w:r>
    </w:p>
    <w:p w:rsidR="00962B00" w:rsidRPr="00962B00" w:rsidRDefault="00962B00" w:rsidP="00962B0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3685"/>
      </w:tblGrid>
      <w:tr w:rsidR="00962B00" w:rsidRPr="00962B00" w:rsidTr="009A44B5">
        <w:tc>
          <w:tcPr>
            <w:tcW w:w="2336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3188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ОУ</w:t>
            </w:r>
          </w:p>
        </w:tc>
        <w:tc>
          <w:tcPr>
            <w:tcW w:w="3685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962B00" w:rsidRPr="00962B00" w:rsidTr="009A44B5">
        <w:tc>
          <w:tcPr>
            <w:tcW w:w="2336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188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«Крыловская общеобразовательная школа-интернат для обучающихся, воспитанников с ОВЗ»</w:t>
            </w:r>
          </w:p>
        </w:tc>
        <w:tc>
          <w:tcPr>
            <w:tcW w:w="3685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Грибанова О.М., </w:t>
            </w:r>
          </w:p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Отдела образования Администрации Бакчарского района</w:t>
            </w:r>
          </w:p>
        </w:tc>
      </w:tr>
      <w:tr w:rsidR="00962B00" w:rsidRPr="00962B00" w:rsidTr="009A44B5">
        <w:tc>
          <w:tcPr>
            <w:tcW w:w="2336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188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Отделение дошкольного образования «Радуга» МБОУ «Бакчарская СОШ», МБУДО «Бакчарская Д</w:t>
            </w:r>
            <w:r w:rsidR="008C64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СШ»</w:t>
            </w:r>
          </w:p>
        </w:tc>
        <w:tc>
          <w:tcPr>
            <w:tcW w:w="3685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Матвеева Л.Г., </w:t>
            </w:r>
          </w:p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МКУ «ОМЦ»</w:t>
            </w:r>
          </w:p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Боенкина Е.А., </w:t>
            </w:r>
          </w:p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 МКУ «ОМЦ»</w:t>
            </w:r>
          </w:p>
        </w:tc>
      </w:tr>
      <w:tr w:rsidR="00962B00" w:rsidRPr="00962B00" w:rsidTr="009A44B5">
        <w:tc>
          <w:tcPr>
            <w:tcW w:w="2336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188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«Вавиловская СОШ»</w:t>
            </w:r>
          </w:p>
        </w:tc>
        <w:tc>
          <w:tcPr>
            <w:tcW w:w="3685" w:type="dxa"/>
          </w:tcPr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Головнина Т.В.,</w:t>
            </w:r>
          </w:p>
          <w:p w:rsidR="00962B00" w:rsidRPr="00962B00" w:rsidRDefault="00962B00" w:rsidP="00962B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Отдела образования Администрации Бакчарского района</w:t>
            </w:r>
          </w:p>
        </w:tc>
      </w:tr>
    </w:tbl>
    <w:p w:rsidR="00962B00" w:rsidRPr="00962B00" w:rsidRDefault="00962B00" w:rsidP="00962B0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962B00" w:rsidRDefault="00962B00" w:rsidP="00962B00">
      <w:pPr>
        <w:pStyle w:val="22"/>
        <w:shd w:val="clear" w:color="auto" w:fill="auto"/>
        <w:tabs>
          <w:tab w:val="left" w:pos="760"/>
        </w:tabs>
        <w:spacing w:after="240"/>
      </w:pPr>
    </w:p>
    <w:sectPr w:rsidR="00962B00" w:rsidSect="008C6456">
      <w:type w:val="continuous"/>
      <w:pgSz w:w="11900" w:h="16840"/>
      <w:pgMar w:top="426" w:right="673" w:bottom="0" w:left="1665" w:header="63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27" w:rsidRDefault="00E75F27">
      <w:r>
        <w:separator/>
      </w:r>
    </w:p>
  </w:endnote>
  <w:endnote w:type="continuationSeparator" w:id="0">
    <w:p w:rsidR="00E75F27" w:rsidRDefault="00E7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27" w:rsidRDefault="00E75F27"/>
  </w:footnote>
  <w:footnote w:type="continuationSeparator" w:id="0">
    <w:p w:rsidR="00E75F27" w:rsidRDefault="00E75F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6E"/>
    <w:multiLevelType w:val="multilevel"/>
    <w:tmpl w:val="E2E27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395ED7"/>
    <w:multiLevelType w:val="multilevel"/>
    <w:tmpl w:val="5D341C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84"/>
    <w:rsid w:val="00003AFD"/>
    <w:rsid w:val="00017F66"/>
    <w:rsid w:val="000B65C1"/>
    <w:rsid w:val="00117632"/>
    <w:rsid w:val="006A5145"/>
    <w:rsid w:val="00784D84"/>
    <w:rsid w:val="007A7710"/>
    <w:rsid w:val="008C6456"/>
    <w:rsid w:val="00962B00"/>
    <w:rsid w:val="00AA5676"/>
    <w:rsid w:val="00D30840"/>
    <w:rsid w:val="00E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04786-7EB2-4308-81C7-B11968E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30840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qFormat/>
    <w:rsid w:val="00D30840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30840"/>
    <w:rPr>
      <w:rFonts w:ascii="Times New Roman" w:eastAsia="Times New Roman" w:hAnsi="Times New Roman" w:cs="Times New Roman"/>
      <w:sz w:val="28"/>
      <w:lang w:bidi="ar-SA"/>
    </w:rPr>
  </w:style>
  <w:style w:type="character" w:customStyle="1" w:styleId="20">
    <w:name w:val="Заголовок 2 Знак"/>
    <w:basedOn w:val="a0"/>
    <w:link w:val="2"/>
    <w:rsid w:val="00D30840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176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32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962B0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A77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КОЛПАШЕВСКОГО РАЙОНА</vt:lpstr>
    </vt:vector>
  </TitlesOfParts>
  <Company>Grizli777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КОЛПАШЕВСКОГО РАЙОНА</dc:title>
  <dc:subject/>
  <dc:creator>Chabanova</dc:creator>
  <cp:keywords/>
  <cp:lastModifiedBy>Татьяна</cp:lastModifiedBy>
  <cp:revision>5</cp:revision>
  <cp:lastPrinted>2018-09-07T08:00:00Z</cp:lastPrinted>
  <dcterms:created xsi:type="dcterms:W3CDTF">2018-09-07T04:07:00Z</dcterms:created>
  <dcterms:modified xsi:type="dcterms:W3CDTF">2018-09-07T08:16:00Z</dcterms:modified>
</cp:coreProperties>
</file>